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FE85" w14:textId="698CD694" w:rsidR="00DC1EEB" w:rsidRDefault="00895A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№ </w:t>
      </w:r>
      <w:r w:rsidR="00627BAC">
        <w:rPr>
          <w:b/>
          <w:sz w:val="24"/>
          <w:szCs w:val="24"/>
        </w:rPr>
        <w:t>___</w:t>
      </w:r>
    </w:p>
    <w:p w14:paraId="2F2609A9" w14:textId="6DBF5743" w:rsidR="00DC1EEB" w:rsidRDefault="004B12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оценки обеспечения готовности к отопительному периоду 20</w:t>
      </w:r>
      <w:r w:rsidR="006059B7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/202</w:t>
      </w:r>
      <w:r w:rsidR="006059B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гг.</w:t>
      </w:r>
    </w:p>
    <w:p w14:paraId="614D6DF6" w14:textId="77777777" w:rsidR="00DC1EEB" w:rsidRDefault="00DC1EEB">
      <w:pPr>
        <w:spacing w:after="0" w:line="240" w:lineRule="auto"/>
        <w:jc w:val="center"/>
        <w:rPr>
          <w:b/>
          <w:sz w:val="24"/>
          <w:szCs w:val="24"/>
        </w:rPr>
      </w:pPr>
    </w:p>
    <w:p w14:paraId="64D2E133" w14:textId="77777777" w:rsidR="006059B7" w:rsidRPr="003D49FE" w:rsidRDefault="006059B7" w:rsidP="006059B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91648B5" w14:textId="77777777" w:rsidR="006059B7" w:rsidRPr="003D49FE" w:rsidRDefault="006059B7" w:rsidP="006059B7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6EFFFCD" w14:textId="77777777" w:rsidR="006059B7" w:rsidRDefault="006059B7" w:rsidP="006059B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0353038" w14:textId="77777777" w:rsidR="006059B7" w:rsidRPr="003D49FE" w:rsidRDefault="006059B7" w:rsidP="006059B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03F35820" w14:textId="0BAC0BF9" w:rsidR="006059B7" w:rsidRDefault="006059B7" w:rsidP="006059B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>Представител</w:t>
      </w:r>
      <w:r>
        <w:rPr>
          <w:rFonts w:asciiTheme="minorHAnsi" w:hAnsiTheme="minorHAnsi" w:cstheme="minorHAnsi"/>
          <w:sz w:val="24"/>
          <w:szCs w:val="24"/>
        </w:rPr>
        <w:t>и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4F17D8EE" w14:textId="17B91A08" w:rsidR="006059B7" w:rsidRPr="003D49FE" w:rsidRDefault="006059B7" w:rsidP="006059B7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14:paraId="4534C1A6" w14:textId="61021816" w:rsidR="00895ACB" w:rsidRDefault="006059B7" w:rsidP="006059B7">
      <w:pPr>
        <w:pStyle w:val="ConsPlusNonformat"/>
        <w:widowControl/>
        <w:jc w:val="both"/>
        <w:rPr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</w:t>
      </w:r>
      <w:r w:rsidR="00895ACB" w:rsidRPr="006059B7">
        <w:rPr>
          <w:rFonts w:asciiTheme="minorHAnsi" w:hAnsiTheme="minorHAnsi" w:cstheme="minorHAnsi"/>
          <w:sz w:val="24"/>
          <w:szCs w:val="24"/>
        </w:rPr>
        <w:t>в соответствии с Федеральным законом от 27 июля 2010 г. № 190-ФЗ «О теплоснабжении» провел</w:t>
      </w:r>
      <w:r w:rsidR="00627BAC">
        <w:rPr>
          <w:rFonts w:asciiTheme="minorHAnsi" w:hAnsiTheme="minorHAnsi" w:cstheme="minorHAnsi"/>
          <w:sz w:val="24"/>
          <w:szCs w:val="24"/>
        </w:rPr>
        <w:t>и</w:t>
      </w:r>
      <w:r w:rsidR="00895ACB" w:rsidRPr="006059B7">
        <w:rPr>
          <w:rFonts w:asciiTheme="minorHAnsi" w:hAnsiTheme="minorHAnsi" w:cstheme="minorHAnsi"/>
          <w:sz w:val="24"/>
          <w:szCs w:val="24"/>
        </w:rPr>
        <w:t xml:space="preserve"> оценку обеспечения готовности к отопительному периоду</w:t>
      </w:r>
    </w:p>
    <w:p w14:paraId="13F5E10A" w14:textId="77777777" w:rsidR="00820427" w:rsidRDefault="00820427" w:rsidP="00895ACB">
      <w:pPr>
        <w:spacing w:after="0" w:line="240" w:lineRule="auto"/>
        <w:jc w:val="both"/>
        <w:rPr>
          <w:sz w:val="24"/>
          <w:szCs w:val="24"/>
        </w:rPr>
      </w:pPr>
    </w:p>
    <w:p w14:paraId="5AC6E70A" w14:textId="371064D0" w:rsidR="00895ACB" w:rsidRPr="006059B7" w:rsidRDefault="006059B7" w:rsidP="006059B7">
      <w:pPr>
        <w:spacing w:after="0" w:line="240" w:lineRule="auto"/>
        <w:jc w:val="both"/>
        <w:rPr>
          <w:bCs/>
          <w:sz w:val="24"/>
          <w:szCs w:val="24"/>
        </w:rPr>
      </w:pPr>
      <w:r w:rsidRPr="006059B7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</w:t>
      </w:r>
      <w:r w:rsidRPr="006059B7">
        <w:rPr>
          <w:bCs/>
          <w:sz w:val="24"/>
          <w:szCs w:val="24"/>
        </w:rPr>
        <w:t>______________________________________________</w:t>
      </w:r>
    </w:p>
    <w:p w14:paraId="1B9A637F" w14:textId="64479517" w:rsidR="00820427" w:rsidRPr="006059B7" w:rsidRDefault="006059B7" w:rsidP="006059B7">
      <w:pPr>
        <w:spacing w:after="0" w:line="240" w:lineRule="auto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потребителя)</w:t>
      </w:r>
    </w:p>
    <w:p w14:paraId="0CE7B217" w14:textId="77777777" w:rsidR="00895ACB" w:rsidRDefault="00895ACB" w:rsidP="00895AC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14:paraId="2FA7E39D" w14:textId="77777777" w:rsidR="00895ACB" w:rsidRDefault="00895ACB" w:rsidP="00895ACB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76"/>
        <w:gridCol w:w="6649"/>
        <w:gridCol w:w="2971"/>
      </w:tblGrid>
      <w:tr w:rsidR="00895ACB" w14:paraId="3992C87F" w14:textId="77777777" w:rsidTr="00895ACB">
        <w:tc>
          <w:tcPr>
            <w:tcW w:w="576" w:type="dxa"/>
            <w:vAlign w:val="center"/>
          </w:tcPr>
          <w:p w14:paraId="56D3CDE8" w14:textId="77777777" w:rsidR="00895ACB" w:rsidRPr="00895ACB" w:rsidRDefault="00895ACB" w:rsidP="00895A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5A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649" w:type="dxa"/>
            <w:vAlign w:val="center"/>
          </w:tcPr>
          <w:p w14:paraId="168F2F40" w14:textId="77777777" w:rsidR="00895ACB" w:rsidRPr="00895ACB" w:rsidRDefault="00895ACB" w:rsidP="00895A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5ACB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1" w:type="dxa"/>
            <w:vAlign w:val="center"/>
          </w:tcPr>
          <w:p w14:paraId="3FF1C802" w14:textId="24312676" w:rsidR="00895ACB" w:rsidRPr="00895ACB" w:rsidRDefault="00627BAC" w:rsidP="00895A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РСО</w:t>
            </w:r>
          </w:p>
        </w:tc>
      </w:tr>
      <w:tr w:rsidR="00895ACB" w14:paraId="6D09A1C8" w14:textId="77777777" w:rsidTr="00895ACB">
        <w:tc>
          <w:tcPr>
            <w:tcW w:w="576" w:type="dxa"/>
          </w:tcPr>
          <w:p w14:paraId="4F228CD3" w14:textId="77777777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49" w:type="dxa"/>
          </w:tcPr>
          <w:p w14:paraId="7B814893" w14:textId="3849ADB1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92D61B1" w14:textId="135FA67B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7BAC" w14:paraId="57F64FCD" w14:textId="77777777" w:rsidTr="00895ACB">
        <w:tc>
          <w:tcPr>
            <w:tcW w:w="576" w:type="dxa"/>
          </w:tcPr>
          <w:p w14:paraId="7A804C61" w14:textId="192C71DF" w:rsidR="00627BAC" w:rsidRDefault="00627BAC" w:rsidP="00627B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1B61">
              <w:t>2.</w:t>
            </w:r>
          </w:p>
        </w:tc>
        <w:tc>
          <w:tcPr>
            <w:tcW w:w="6649" w:type="dxa"/>
          </w:tcPr>
          <w:p w14:paraId="26FF1781" w14:textId="7D992F52" w:rsidR="00627BAC" w:rsidRDefault="00627BAC" w:rsidP="00627B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33589DB" w14:textId="77777777" w:rsidR="00627BAC" w:rsidRDefault="00627BAC" w:rsidP="00627B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27BAC" w14:paraId="693C6BD6" w14:textId="77777777" w:rsidTr="00895ACB">
        <w:tc>
          <w:tcPr>
            <w:tcW w:w="576" w:type="dxa"/>
          </w:tcPr>
          <w:p w14:paraId="635C4CFA" w14:textId="77777777" w:rsidR="00627BAC" w:rsidRDefault="00627BAC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9" w:type="dxa"/>
          </w:tcPr>
          <w:p w14:paraId="6701F81F" w14:textId="77777777" w:rsidR="00627BAC" w:rsidRDefault="00627BAC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5198AD47" w14:textId="77777777" w:rsidR="00627BAC" w:rsidRDefault="00627BAC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F5DE211" w14:textId="2C76C87B" w:rsidR="00DC1EEB" w:rsidRDefault="004B127C" w:rsidP="00895AC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проведения оценки обеспечения готовности к отопительному </w:t>
      </w:r>
      <w:r w:rsidR="00627BAC">
        <w:rPr>
          <w:sz w:val="24"/>
          <w:szCs w:val="24"/>
        </w:rPr>
        <w:t>периоду выявлено</w:t>
      </w:r>
      <w:r>
        <w:rPr>
          <w:sz w:val="24"/>
          <w:szCs w:val="24"/>
        </w:rPr>
        <w:t>:</w:t>
      </w:r>
    </w:p>
    <w:p w14:paraId="1FB6595B" w14:textId="77777777"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Уровни готовности объектов оценки обеспечения готовности: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2971"/>
      </w:tblGrid>
      <w:tr w:rsidR="00DC1EEB" w14:paraId="1FD71D28" w14:textId="77777777">
        <w:tc>
          <w:tcPr>
            <w:tcW w:w="846" w:type="dxa"/>
            <w:vAlign w:val="center"/>
          </w:tcPr>
          <w:p w14:paraId="318EADDC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49B0946F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2971" w:type="dxa"/>
            <w:vAlign w:val="center"/>
          </w:tcPr>
          <w:p w14:paraId="163B330E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готовности</w:t>
            </w:r>
          </w:p>
          <w:p w14:paraId="7822538F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(готов /</w:t>
            </w:r>
          </w:p>
          <w:p w14:paraId="57EC8CFC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готов с условиями /</w:t>
            </w:r>
          </w:p>
          <w:p w14:paraId="28E97917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готов)</w:t>
            </w:r>
          </w:p>
        </w:tc>
      </w:tr>
      <w:tr w:rsidR="00895ACB" w14:paraId="3556FE08" w14:textId="77777777">
        <w:tc>
          <w:tcPr>
            <w:tcW w:w="846" w:type="dxa"/>
          </w:tcPr>
          <w:p w14:paraId="1A864B0B" w14:textId="77777777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2CF9B1B9" w14:textId="78B95CB0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0223E00D" w14:textId="09E5A88F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95ACB" w14:paraId="43B42C8C" w14:textId="77777777">
        <w:tc>
          <w:tcPr>
            <w:tcW w:w="846" w:type="dxa"/>
          </w:tcPr>
          <w:p w14:paraId="655C524C" w14:textId="77777777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21CE12D7" w14:textId="7A25CE89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79B584CA" w14:textId="70E48595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95ACB" w14:paraId="795C9A3A" w14:textId="77777777">
        <w:tc>
          <w:tcPr>
            <w:tcW w:w="846" w:type="dxa"/>
          </w:tcPr>
          <w:p w14:paraId="721DD7BD" w14:textId="306EC766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DEA688A" w14:textId="6808B0AD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4B97224" w14:textId="63F5CEBA" w:rsidR="00895ACB" w:rsidRDefault="00895ACB" w:rsidP="00895AC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57EBB32" w14:textId="77777777"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9E057DD" w14:textId="77777777"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Уровень готовности лица, подлежащего оценке обеспечения готовности: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DC1EEB" w14:paraId="592CAA18" w14:textId="77777777">
        <w:tc>
          <w:tcPr>
            <w:tcW w:w="7225" w:type="dxa"/>
            <w:vAlign w:val="center"/>
          </w:tcPr>
          <w:p w14:paraId="1E9785F0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2976" w:type="dxa"/>
            <w:vAlign w:val="center"/>
          </w:tcPr>
          <w:p w14:paraId="35FA1B0F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готовности</w:t>
            </w:r>
          </w:p>
          <w:p w14:paraId="56ECE43E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(готов /</w:t>
            </w:r>
          </w:p>
          <w:p w14:paraId="58FCF789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готов с условиями /</w:t>
            </w:r>
          </w:p>
          <w:p w14:paraId="7BB13AE0" w14:textId="77777777"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готов)</w:t>
            </w:r>
          </w:p>
        </w:tc>
      </w:tr>
      <w:tr w:rsidR="00DC1EEB" w14:paraId="325022EA" w14:textId="77777777">
        <w:trPr>
          <w:trHeight w:val="551"/>
        </w:trPr>
        <w:tc>
          <w:tcPr>
            <w:tcW w:w="7225" w:type="dxa"/>
            <w:vAlign w:val="center"/>
          </w:tcPr>
          <w:p w14:paraId="21864B57" w14:textId="4A801A24" w:rsidR="00DC1EEB" w:rsidRPr="00895ACB" w:rsidRDefault="00DC1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804FC4F" w14:textId="2F77A6A7" w:rsidR="00DC1EEB" w:rsidRDefault="00DC1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7583809" w14:textId="77777777"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438920EA" w14:textId="77777777" w:rsidR="00895ACB" w:rsidRDefault="00895ACB" w:rsidP="00895ACB">
      <w:pPr>
        <w:pStyle w:val="a4"/>
        <w:spacing w:after="0" w:line="240" w:lineRule="auto"/>
        <w:rPr>
          <w:sz w:val="24"/>
          <w:szCs w:val="24"/>
        </w:rPr>
      </w:pPr>
    </w:p>
    <w:p w14:paraId="7EC0988E" w14:textId="77777777" w:rsidR="00895ACB" w:rsidRDefault="00895ACB" w:rsidP="00895ACB">
      <w:pPr>
        <w:pStyle w:val="a4"/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2971"/>
      </w:tblGrid>
      <w:tr w:rsidR="00895ACB" w14:paraId="64E48E2A" w14:textId="77777777" w:rsidTr="00627BAC">
        <w:tc>
          <w:tcPr>
            <w:tcW w:w="3828" w:type="dxa"/>
          </w:tcPr>
          <w:p w14:paraId="300963F3" w14:textId="77777777" w:rsidR="00895ACB" w:rsidRDefault="00895ACB" w:rsidP="00F57A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4C2A83" w14:textId="77777777" w:rsidR="00895ACB" w:rsidRDefault="00895ACB" w:rsidP="00F57A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C07DE36" w14:textId="77777777" w:rsidR="00895ACB" w:rsidRDefault="00895ACB" w:rsidP="00F57A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5ACB" w14:paraId="47466E13" w14:textId="77777777" w:rsidTr="00627BAC">
        <w:tc>
          <w:tcPr>
            <w:tcW w:w="3828" w:type="dxa"/>
          </w:tcPr>
          <w:p w14:paraId="6100127A" w14:textId="77777777" w:rsidR="00627BAC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</w:t>
            </w:r>
          </w:p>
          <w:p w14:paraId="631BB676" w14:textId="7F9DBA46" w:rsidR="00895ACB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3402" w:type="dxa"/>
            <w:vAlign w:val="bottom"/>
          </w:tcPr>
          <w:p w14:paraId="3933AFEC" w14:textId="3435AE47" w:rsidR="00895ACB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  <w:tc>
          <w:tcPr>
            <w:tcW w:w="2971" w:type="dxa"/>
            <w:vAlign w:val="bottom"/>
          </w:tcPr>
          <w:p w14:paraId="4755F28A" w14:textId="5B849A9F" w:rsidR="00895ACB" w:rsidRDefault="00895ACB" w:rsidP="00895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r w:rsidR="00627BAC">
              <w:rPr>
                <w:sz w:val="24"/>
                <w:szCs w:val="24"/>
              </w:rPr>
              <w:t>Тищенков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73F9B5DA" w14:textId="77777777" w:rsidR="00895ACB" w:rsidRDefault="00895ACB" w:rsidP="00895ACB">
      <w:pPr>
        <w:spacing w:after="0" w:line="240" w:lineRule="auto"/>
        <w:rPr>
          <w:sz w:val="24"/>
          <w:szCs w:val="24"/>
        </w:rPr>
      </w:pPr>
    </w:p>
    <w:p w14:paraId="4DC25C10" w14:textId="77777777" w:rsidR="00895ACB" w:rsidRDefault="00895ACB" w:rsidP="00895ACB">
      <w:pPr>
        <w:spacing w:after="0" w:line="240" w:lineRule="auto"/>
        <w:ind w:firstLine="709"/>
        <w:rPr>
          <w:sz w:val="24"/>
          <w:szCs w:val="24"/>
        </w:rPr>
      </w:pPr>
    </w:p>
    <w:p w14:paraId="3452B2FF" w14:textId="77777777" w:rsidR="00895ACB" w:rsidRDefault="00895ACB" w:rsidP="00895A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актами оценки обеспечения готовности ознакомлен, один экземпляр акта получил: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854"/>
      </w:tblGrid>
      <w:tr w:rsidR="00895ACB" w14:paraId="5DBE4760" w14:textId="77777777" w:rsidTr="00627BAC">
        <w:tc>
          <w:tcPr>
            <w:tcW w:w="3828" w:type="dxa"/>
          </w:tcPr>
          <w:p w14:paraId="7F052747" w14:textId="0B54F97E" w:rsidR="00820427" w:rsidRDefault="00895ACB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</w:t>
            </w:r>
          </w:p>
          <w:p w14:paraId="4D3CAFB5" w14:textId="4A900774" w:rsidR="00895ACB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4D5155A" w14:textId="0D28113C" w:rsidR="00627BAC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3260" w:type="dxa"/>
            <w:vAlign w:val="bottom"/>
          </w:tcPr>
          <w:p w14:paraId="4DA0DF2F" w14:textId="4FE9544E" w:rsidR="00895ACB" w:rsidRDefault="00627BAC" w:rsidP="00F57A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2854" w:type="dxa"/>
            <w:vAlign w:val="bottom"/>
          </w:tcPr>
          <w:p w14:paraId="2F9EDE79" w14:textId="026DA0AA" w:rsidR="00895ACB" w:rsidRDefault="00895ACB" w:rsidP="00F57AB2">
            <w:pPr>
              <w:spacing w:after="0" w:line="240" w:lineRule="auto"/>
              <w:rPr>
                <w:sz w:val="24"/>
                <w:szCs w:val="24"/>
              </w:rPr>
            </w:pPr>
          </w:p>
          <w:p w14:paraId="7CC99DF9" w14:textId="5F118C22" w:rsidR="00895ACB" w:rsidRDefault="00627BAC" w:rsidP="00A976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</w:tr>
    </w:tbl>
    <w:p w14:paraId="67C519B2" w14:textId="57B115CB" w:rsidR="00895ACB" w:rsidRPr="00895ACB" w:rsidRDefault="00895ACB" w:rsidP="00895ACB">
      <w:pPr>
        <w:pStyle w:val="a4"/>
        <w:spacing w:after="0" w:line="240" w:lineRule="auto"/>
        <w:ind w:left="0"/>
        <w:rPr>
          <w:sz w:val="24"/>
          <w:szCs w:val="24"/>
        </w:rPr>
      </w:pPr>
    </w:p>
    <w:p w14:paraId="0F77AA1E" w14:textId="77777777" w:rsidR="00DC1EEB" w:rsidRDefault="00DC1EEB" w:rsidP="00895ACB">
      <w:pPr>
        <w:spacing w:after="0" w:line="240" w:lineRule="auto"/>
        <w:rPr>
          <w:sz w:val="24"/>
          <w:szCs w:val="24"/>
        </w:rPr>
      </w:pPr>
    </w:p>
    <w:sectPr w:rsidR="00DC1E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65F7" w14:textId="77777777" w:rsidR="00FE5AB6" w:rsidRDefault="00FE5AB6">
      <w:pPr>
        <w:spacing w:line="240" w:lineRule="auto"/>
      </w:pPr>
      <w:r>
        <w:separator/>
      </w:r>
    </w:p>
  </w:endnote>
  <w:endnote w:type="continuationSeparator" w:id="0">
    <w:p w14:paraId="51147321" w14:textId="77777777" w:rsidR="00FE5AB6" w:rsidRDefault="00FE5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8AD6" w14:textId="77777777" w:rsidR="00FE5AB6" w:rsidRDefault="00FE5AB6">
      <w:pPr>
        <w:spacing w:after="0"/>
      </w:pPr>
      <w:r>
        <w:separator/>
      </w:r>
    </w:p>
  </w:footnote>
  <w:footnote w:type="continuationSeparator" w:id="0">
    <w:p w14:paraId="35AF36F8" w14:textId="77777777" w:rsidR="00FE5AB6" w:rsidRDefault="00FE5A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BFFE6"/>
    <w:multiLevelType w:val="singleLevel"/>
    <w:tmpl w:val="FADBFFE6"/>
    <w:lvl w:ilvl="0">
      <w:start w:val="1"/>
      <w:numFmt w:val="decimal"/>
      <w:suff w:val="space"/>
      <w:lvlText w:val="%1."/>
      <w:lvlJc w:val="left"/>
    </w:lvl>
  </w:abstractNum>
  <w:num w:numId="1" w16cid:durableId="7083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67"/>
    <w:rsid w:val="000323DC"/>
    <w:rsid w:val="000406AE"/>
    <w:rsid w:val="000667C3"/>
    <w:rsid w:val="00084553"/>
    <w:rsid w:val="00106735"/>
    <w:rsid w:val="00122183"/>
    <w:rsid w:val="001240CA"/>
    <w:rsid w:val="00144E70"/>
    <w:rsid w:val="00162D0D"/>
    <w:rsid w:val="001C15D1"/>
    <w:rsid w:val="001F2C3C"/>
    <w:rsid w:val="001F307A"/>
    <w:rsid w:val="00205B43"/>
    <w:rsid w:val="002178BF"/>
    <w:rsid w:val="00302C11"/>
    <w:rsid w:val="00307D14"/>
    <w:rsid w:val="0031793D"/>
    <w:rsid w:val="00324A8C"/>
    <w:rsid w:val="00393AAC"/>
    <w:rsid w:val="003D65F9"/>
    <w:rsid w:val="003D7418"/>
    <w:rsid w:val="004235E3"/>
    <w:rsid w:val="004523E4"/>
    <w:rsid w:val="004B127C"/>
    <w:rsid w:val="004C4E09"/>
    <w:rsid w:val="004D5ED7"/>
    <w:rsid w:val="004F41AD"/>
    <w:rsid w:val="004F7EE9"/>
    <w:rsid w:val="00510270"/>
    <w:rsid w:val="005C3AED"/>
    <w:rsid w:val="00605122"/>
    <w:rsid w:val="006059B7"/>
    <w:rsid w:val="00627BAC"/>
    <w:rsid w:val="00676DE4"/>
    <w:rsid w:val="00680667"/>
    <w:rsid w:val="00760DF9"/>
    <w:rsid w:val="007907EE"/>
    <w:rsid w:val="007A08A7"/>
    <w:rsid w:val="007B5A9B"/>
    <w:rsid w:val="00803E87"/>
    <w:rsid w:val="00820427"/>
    <w:rsid w:val="00873667"/>
    <w:rsid w:val="00895ACB"/>
    <w:rsid w:val="00A414FA"/>
    <w:rsid w:val="00A53923"/>
    <w:rsid w:val="00A97683"/>
    <w:rsid w:val="00AA75FB"/>
    <w:rsid w:val="00AE5877"/>
    <w:rsid w:val="00B432B9"/>
    <w:rsid w:val="00B87686"/>
    <w:rsid w:val="00D13238"/>
    <w:rsid w:val="00D969F5"/>
    <w:rsid w:val="00DC1EEB"/>
    <w:rsid w:val="00E03629"/>
    <w:rsid w:val="00E14ECB"/>
    <w:rsid w:val="00E27A3F"/>
    <w:rsid w:val="00E36FF8"/>
    <w:rsid w:val="00E67E57"/>
    <w:rsid w:val="00E87A6B"/>
    <w:rsid w:val="00EF095C"/>
    <w:rsid w:val="00EF5E1F"/>
    <w:rsid w:val="00F52232"/>
    <w:rsid w:val="00F77553"/>
    <w:rsid w:val="00FC5D98"/>
    <w:rsid w:val="00FE5AB6"/>
    <w:rsid w:val="00FF5DE3"/>
    <w:rsid w:val="25F5354F"/>
    <w:rsid w:val="2FCD0D49"/>
    <w:rsid w:val="47D97577"/>
    <w:rsid w:val="56B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70DA"/>
  <w15:docId w15:val="{DF22C9D3-D12D-4D8A-B0C1-40C6177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895ACB"/>
    <w:pPr>
      <w:ind w:left="720"/>
      <w:contextualSpacing/>
    </w:pPr>
  </w:style>
  <w:style w:type="paragraph" w:customStyle="1" w:styleId="ConsPlusNonformat">
    <w:name w:val="ConsPlusNonformat"/>
    <w:rsid w:val="006059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2026-06-09T12:27:00Z</dcterms:created>
  <dcterms:modified xsi:type="dcterms:W3CDTF">2026-06-09T12:27:00Z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7E67A4860C9640649764C31A90A99FB8_12</vt:lpwstr>
  </property>
</Properties>
</file>